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08" w:rsidRPr="008F4908" w:rsidRDefault="008F4908" w:rsidP="008F4908">
      <w:pPr>
        <w:jc w:val="center"/>
        <w:rPr>
          <w:b/>
          <w:sz w:val="28"/>
        </w:rPr>
      </w:pPr>
      <w:r w:rsidRPr="008F4908">
        <w:rPr>
          <w:b/>
          <w:sz w:val="28"/>
        </w:rPr>
        <w:t>CASE STUDY 2</w:t>
      </w:r>
    </w:p>
    <w:p w:rsidR="00B437F4" w:rsidRDefault="008F4908" w:rsidP="008F4908">
      <w:r>
        <w:t>Mia a 14 year old girl who is extremely bright and is a new student in Ms. Herman’s 8th grade class. Mia is very articulate and is able to participate in class discussions. However, Ms. Herman has also noted that Mia cannot take “no” for an answer and often argues with her over small, insignificant requests. It seems that Mia will argue over everything. After a few weeks, Mia’s behavior has become increasingly difficult to cope with. She will often lash out at others and will use profanity to students and staff. The other students are becoming annoyed with Mia too, feeling that Mia is wasting their time with her constant arguments. What are some strategies you could use to help Mia in the classroom?</w:t>
      </w:r>
    </w:p>
    <w:p w:rsidR="008F4908" w:rsidRDefault="008F4908" w:rsidP="008F4908">
      <w:r>
        <w:rPr>
          <w:b/>
          <w:sz w:val="30"/>
          <w:szCs w:val="30"/>
        </w:rPr>
        <w:t>Case Studies</w:t>
      </w:r>
      <w:r w:rsidRPr="0000417B">
        <w:rPr>
          <w:b/>
          <w:sz w:val="30"/>
          <w:szCs w:val="30"/>
        </w:rPr>
        <w:t>:</w:t>
      </w:r>
      <w:r>
        <w:rPr>
          <w:b/>
          <w:sz w:val="30"/>
          <w:szCs w:val="30"/>
        </w:rPr>
        <w:t xml:space="preserve"> modified from </w:t>
      </w:r>
      <w:hyperlink r:id="rId4" w:history="1">
        <w:r w:rsidRPr="00CB34FD">
          <w:rPr>
            <w:rStyle w:val="Hyperlink"/>
            <w:b/>
            <w:sz w:val="30"/>
            <w:szCs w:val="30"/>
          </w:rPr>
          <w:t>http://bctf.ca/issues/resources.aspx?id=24077</w:t>
        </w:r>
      </w:hyperlink>
      <w:bookmarkStart w:id="0" w:name="_GoBack"/>
      <w:bookmarkEnd w:id="0"/>
    </w:p>
    <w:sectPr w:rsidR="008F4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08"/>
    <w:rsid w:val="008F4908"/>
    <w:rsid w:val="00A066AE"/>
    <w:rsid w:val="00B4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94454-8D5D-40A2-970B-DCFD5371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ctf.ca/issues/resources.aspx?id=24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Lococo</dc:creator>
  <cp:keywords/>
  <dc:description/>
  <cp:lastModifiedBy>Matthew Lococo</cp:lastModifiedBy>
  <cp:revision>2</cp:revision>
  <dcterms:created xsi:type="dcterms:W3CDTF">2015-07-13T02:50:00Z</dcterms:created>
  <dcterms:modified xsi:type="dcterms:W3CDTF">2015-07-13T02:50:00Z</dcterms:modified>
</cp:coreProperties>
</file>