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13" w:rsidRPr="00E44C2C" w:rsidRDefault="00E44C2C" w:rsidP="00E44C2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44C2C">
        <w:rPr>
          <w:b/>
          <w:sz w:val="40"/>
          <w:szCs w:val="40"/>
        </w:rPr>
        <w:t xml:space="preserve">Mental Health in Schools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2880"/>
        <w:gridCol w:w="3060"/>
        <w:gridCol w:w="3078"/>
      </w:tblGrid>
      <w:tr w:rsidR="00E44C2C" w:rsidTr="00E44C2C">
        <w:tc>
          <w:tcPr>
            <w:tcW w:w="1998" w:type="dxa"/>
          </w:tcPr>
          <w:p w:rsidR="00E44C2C" w:rsidRDefault="00E44C2C" w:rsidP="00E44C2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C2C">
              <w:rPr>
                <w:b/>
                <w:sz w:val="28"/>
                <w:szCs w:val="28"/>
              </w:rPr>
              <w:t>Disorder</w:t>
            </w:r>
            <w:r>
              <w:rPr>
                <w:b/>
                <w:sz w:val="28"/>
                <w:szCs w:val="28"/>
              </w:rPr>
              <w:t>/</w:t>
            </w:r>
          </w:p>
          <w:p w:rsidR="00E44C2C" w:rsidRPr="00E44C2C" w:rsidRDefault="00E44C2C" w:rsidP="00E44C2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C2C">
              <w:rPr>
                <w:b/>
                <w:sz w:val="28"/>
                <w:szCs w:val="28"/>
              </w:rPr>
              <w:t>Disability</w:t>
            </w:r>
          </w:p>
        </w:tc>
        <w:tc>
          <w:tcPr>
            <w:tcW w:w="2880" w:type="dxa"/>
          </w:tcPr>
          <w:p w:rsidR="00E44C2C" w:rsidRPr="00E44C2C" w:rsidRDefault="00E44C2C" w:rsidP="00E44C2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C2C">
              <w:rPr>
                <w:b/>
                <w:sz w:val="28"/>
                <w:szCs w:val="28"/>
              </w:rPr>
              <w:t>What is it?</w:t>
            </w:r>
          </w:p>
        </w:tc>
        <w:tc>
          <w:tcPr>
            <w:tcW w:w="3060" w:type="dxa"/>
          </w:tcPr>
          <w:p w:rsidR="00E44C2C" w:rsidRPr="00E44C2C" w:rsidRDefault="00E44C2C" w:rsidP="00E44C2C">
            <w:pPr>
              <w:spacing w:after="0" w:line="257" w:lineRule="auto"/>
              <w:jc w:val="center"/>
              <w:rPr>
                <w:b/>
                <w:sz w:val="28"/>
                <w:szCs w:val="28"/>
              </w:rPr>
            </w:pPr>
            <w:r w:rsidRPr="00E44C2C">
              <w:rPr>
                <w:b/>
                <w:sz w:val="28"/>
                <w:szCs w:val="28"/>
              </w:rPr>
              <w:t>What does it look like in the classroom?</w:t>
            </w:r>
          </w:p>
        </w:tc>
        <w:tc>
          <w:tcPr>
            <w:tcW w:w="3078" w:type="dxa"/>
          </w:tcPr>
          <w:p w:rsidR="00E44C2C" w:rsidRPr="00E44C2C" w:rsidRDefault="00E44C2C" w:rsidP="00E44C2C">
            <w:pPr>
              <w:spacing w:after="0" w:line="257" w:lineRule="auto"/>
              <w:jc w:val="center"/>
              <w:rPr>
                <w:b/>
                <w:sz w:val="28"/>
                <w:szCs w:val="28"/>
              </w:rPr>
            </w:pPr>
            <w:r w:rsidRPr="00E44C2C">
              <w:rPr>
                <w:b/>
                <w:sz w:val="28"/>
                <w:szCs w:val="28"/>
              </w:rPr>
              <w:t>What are some research based strategies to use in the classroom?</w:t>
            </w:r>
          </w:p>
        </w:tc>
      </w:tr>
      <w:tr w:rsidR="00E44C2C" w:rsidTr="00E44C2C">
        <w:tc>
          <w:tcPr>
            <w:tcW w:w="1998" w:type="dxa"/>
          </w:tcPr>
          <w:p w:rsidR="00E44C2C" w:rsidRPr="00E44C2C" w:rsidRDefault="00E44C2C" w:rsidP="00E44C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Oppositional Defiant Disorder</w:t>
            </w:r>
          </w:p>
        </w:tc>
        <w:tc>
          <w:tcPr>
            <w:tcW w:w="2880" w:type="dxa"/>
          </w:tcPr>
          <w:p w:rsidR="00E44C2C" w:rsidRDefault="00E44C2C" w:rsidP="00E44C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44C2C" w:rsidRDefault="00E44C2C" w:rsidP="00E44C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44C2C" w:rsidRDefault="00E44C2C" w:rsidP="00E44C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44C2C" w:rsidRDefault="00E44C2C" w:rsidP="00E44C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44C2C" w:rsidRPr="00E44C2C" w:rsidRDefault="00E44C2C" w:rsidP="00E44C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E44C2C" w:rsidRPr="00E44C2C" w:rsidRDefault="00E44C2C" w:rsidP="00E44C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</w:tcPr>
          <w:p w:rsidR="00E44C2C" w:rsidRDefault="00E44C2C" w:rsidP="00E44C2C">
            <w:pPr>
              <w:jc w:val="center"/>
              <w:rPr>
                <w:sz w:val="32"/>
                <w:szCs w:val="32"/>
              </w:rPr>
            </w:pPr>
          </w:p>
          <w:p w:rsidR="00E44C2C" w:rsidRDefault="00E44C2C" w:rsidP="00E44C2C">
            <w:pPr>
              <w:jc w:val="center"/>
              <w:rPr>
                <w:sz w:val="32"/>
                <w:szCs w:val="32"/>
              </w:rPr>
            </w:pPr>
          </w:p>
          <w:p w:rsidR="00E44C2C" w:rsidRDefault="00E44C2C" w:rsidP="00E44C2C">
            <w:pPr>
              <w:jc w:val="center"/>
              <w:rPr>
                <w:sz w:val="32"/>
                <w:szCs w:val="32"/>
              </w:rPr>
            </w:pPr>
          </w:p>
          <w:p w:rsidR="00E44C2C" w:rsidRDefault="00E44C2C" w:rsidP="00E44C2C">
            <w:pPr>
              <w:rPr>
                <w:sz w:val="32"/>
                <w:szCs w:val="32"/>
              </w:rPr>
            </w:pPr>
          </w:p>
          <w:p w:rsidR="00E44C2C" w:rsidRPr="00E44C2C" w:rsidRDefault="00E44C2C" w:rsidP="00E44C2C">
            <w:pPr>
              <w:jc w:val="center"/>
              <w:rPr>
                <w:sz w:val="32"/>
                <w:szCs w:val="32"/>
              </w:rPr>
            </w:pPr>
          </w:p>
        </w:tc>
      </w:tr>
      <w:tr w:rsidR="00E44C2C" w:rsidTr="00E44C2C">
        <w:tc>
          <w:tcPr>
            <w:tcW w:w="1998" w:type="dxa"/>
          </w:tcPr>
          <w:p w:rsidR="00E44C2C" w:rsidRPr="00E44C2C" w:rsidRDefault="00E44C2C" w:rsidP="00E44C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Attention Deficit Hyperactivity Disorder</w:t>
            </w:r>
          </w:p>
        </w:tc>
        <w:tc>
          <w:tcPr>
            <w:tcW w:w="2880" w:type="dxa"/>
          </w:tcPr>
          <w:p w:rsidR="00E44C2C" w:rsidRDefault="00E44C2C" w:rsidP="00E44C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44C2C" w:rsidRDefault="00E44C2C" w:rsidP="00E44C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44C2C" w:rsidRDefault="00E44C2C" w:rsidP="00E44C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44C2C" w:rsidRDefault="00E44C2C" w:rsidP="00E44C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44C2C" w:rsidRDefault="00E44C2C" w:rsidP="00E44C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44C2C" w:rsidRPr="00E44C2C" w:rsidRDefault="00E44C2C" w:rsidP="00E44C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E44C2C" w:rsidRPr="00E44C2C" w:rsidRDefault="00E44C2C" w:rsidP="00E44C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</w:tcPr>
          <w:p w:rsidR="00E44C2C" w:rsidRDefault="00E44C2C" w:rsidP="00E44C2C">
            <w:pPr>
              <w:jc w:val="center"/>
              <w:rPr>
                <w:sz w:val="32"/>
                <w:szCs w:val="32"/>
              </w:rPr>
            </w:pPr>
          </w:p>
          <w:p w:rsidR="00E44C2C" w:rsidRDefault="00E44C2C" w:rsidP="00E44C2C">
            <w:pPr>
              <w:jc w:val="center"/>
              <w:rPr>
                <w:sz w:val="32"/>
                <w:szCs w:val="32"/>
              </w:rPr>
            </w:pPr>
          </w:p>
          <w:p w:rsidR="00E44C2C" w:rsidRDefault="00E44C2C" w:rsidP="00E44C2C">
            <w:pPr>
              <w:rPr>
                <w:sz w:val="32"/>
                <w:szCs w:val="32"/>
              </w:rPr>
            </w:pPr>
          </w:p>
          <w:p w:rsidR="00E44C2C" w:rsidRDefault="00E44C2C" w:rsidP="00E44C2C">
            <w:pPr>
              <w:jc w:val="center"/>
              <w:rPr>
                <w:sz w:val="32"/>
                <w:szCs w:val="32"/>
              </w:rPr>
            </w:pPr>
          </w:p>
          <w:p w:rsidR="00E44C2C" w:rsidRPr="00E44C2C" w:rsidRDefault="00E44C2C" w:rsidP="00E44C2C">
            <w:pPr>
              <w:jc w:val="center"/>
              <w:rPr>
                <w:sz w:val="32"/>
                <w:szCs w:val="32"/>
              </w:rPr>
            </w:pPr>
          </w:p>
        </w:tc>
      </w:tr>
      <w:tr w:rsidR="00E44C2C" w:rsidTr="00E44C2C">
        <w:tc>
          <w:tcPr>
            <w:tcW w:w="1998" w:type="dxa"/>
          </w:tcPr>
          <w:p w:rsidR="00E44C2C" w:rsidRDefault="00E44C2C" w:rsidP="00E44C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Anxiety/</w:t>
            </w:r>
          </w:p>
          <w:p w:rsidR="00E44C2C" w:rsidRPr="00E44C2C" w:rsidRDefault="00E44C2C" w:rsidP="00E44C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Mood Disorders</w:t>
            </w:r>
          </w:p>
        </w:tc>
        <w:tc>
          <w:tcPr>
            <w:tcW w:w="2880" w:type="dxa"/>
          </w:tcPr>
          <w:p w:rsidR="00E44C2C" w:rsidRDefault="00E44C2C" w:rsidP="00E44C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44C2C" w:rsidRDefault="00E44C2C" w:rsidP="00E44C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44C2C" w:rsidRDefault="00E44C2C" w:rsidP="00E44C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44C2C" w:rsidRDefault="00E44C2C" w:rsidP="00E44C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44C2C" w:rsidRPr="00E44C2C" w:rsidRDefault="00E44C2C" w:rsidP="00E44C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E44C2C" w:rsidRPr="00E44C2C" w:rsidRDefault="00E44C2C" w:rsidP="00E44C2C">
            <w:pPr>
              <w:rPr>
                <w:sz w:val="32"/>
                <w:szCs w:val="32"/>
              </w:rPr>
            </w:pPr>
          </w:p>
        </w:tc>
        <w:tc>
          <w:tcPr>
            <w:tcW w:w="3078" w:type="dxa"/>
          </w:tcPr>
          <w:p w:rsidR="00E44C2C" w:rsidRDefault="00E44C2C" w:rsidP="00E44C2C">
            <w:pPr>
              <w:jc w:val="center"/>
              <w:rPr>
                <w:sz w:val="32"/>
                <w:szCs w:val="32"/>
              </w:rPr>
            </w:pPr>
          </w:p>
          <w:p w:rsidR="00E44C2C" w:rsidRDefault="00E44C2C" w:rsidP="00E44C2C">
            <w:pPr>
              <w:jc w:val="center"/>
              <w:rPr>
                <w:sz w:val="32"/>
                <w:szCs w:val="32"/>
              </w:rPr>
            </w:pPr>
          </w:p>
          <w:p w:rsidR="00E44C2C" w:rsidRDefault="00E44C2C" w:rsidP="00E44C2C">
            <w:pPr>
              <w:jc w:val="center"/>
              <w:rPr>
                <w:sz w:val="32"/>
                <w:szCs w:val="32"/>
              </w:rPr>
            </w:pPr>
          </w:p>
          <w:p w:rsidR="00E44C2C" w:rsidRDefault="00E44C2C" w:rsidP="00E44C2C">
            <w:pPr>
              <w:rPr>
                <w:sz w:val="32"/>
                <w:szCs w:val="32"/>
              </w:rPr>
            </w:pPr>
          </w:p>
          <w:p w:rsidR="00E44C2C" w:rsidRPr="00E44C2C" w:rsidRDefault="00E44C2C" w:rsidP="00E44C2C">
            <w:pPr>
              <w:jc w:val="center"/>
              <w:rPr>
                <w:sz w:val="32"/>
                <w:szCs w:val="32"/>
              </w:rPr>
            </w:pPr>
          </w:p>
        </w:tc>
      </w:tr>
      <w:tr w:rsidR="00E44C2C" w:rsidTr="00E44C2C">
        <w:trPr>
          <w:trHeight w:val="2708"/>
        </w:trPr>
        <w:tc>
          <w:tcPr>
            <w:tcW w:w="1998" w:type="dxa"/>
          </w:tcPr>
          <w:p w:rsidR="00E44C2C" w:rsidRDefault="00E44C2C" w:rsidP="00E44C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Autism Spectrum</w:t>
            </w:r>
          </w:p>
        </w:tc>
        <w:tc>
          <w:tcPr>
            <w:tcW w:w="2880" w:type="dxa"/>
          </w:tcPr>
          <w:p w:rsidR="00E44C2C" w:rsidRDefault="00E44C2C" w:rsidP="00E44C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44C2C" w:rsidRDefault="00E44C2C" w:rsidP="00E44C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44C2C" w:rsidRDefault="00E44C2C" w:rsidP="00E44C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44C2C" w:rsidRDefault="00E44C2C" w:rsidP="00E44C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44C2C" w:rsidRPr="00E44C2C" w:rsidRDefault="00E44C2C" w:rsidP="00E44C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E44C2C" w:rsidRPr="00E44C2C" w:rsidRDefault="00E44C2C" w:rsidP="00E44C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</w:tcPr>
          <w:p w:rsidR="00E44C2C" w:rsidRDefault="00E44C2C" w:rsidP="00E44C2C">
            <w:pPr>
              <w:jc w:val="center"/>
              <w:rPr>
                <w:sz w:val="32"/>
                <w:szCs w:val="32"/>
              </w:rPr>
            </w:pPr>
          </w:p>
          <w:p w:rsidR="00E44C2C" w:rsidRDefault="00E44C2C" w:rsidP="00E44C2C">
            <w:pPr>
              <w:jc w:val="center"/>
              <w:rPr>
                <w:sz w:val="32"/>
                <w:szCs w:val="32"/>
              </w:rPr>
            </w:pPr>
          </w:p>
          <w:p w:rsidR="00E44C2C" w:rsidRDefault="00E44C2C" w:rsidP="00E44C2C">
            <w:pPr>
              <w:jc w:val="center"/>
              <w:rPr>
                <w:sz w:val="32"/>
                <w:szCs w:val="32"/>
              </w:rPr>
            </w:pPr>
          </w:p>
          <w:p w:rsidR="00E44C2C" w:rsidRDefault="00E44C2C" w:rsidP="00E44C2C">
            <w:pPr>
              <w:jc w:val="center"/>
              <w:rPr>
                <w:sz w:val="32"/>
                <w:szCs w:val="32"/>
              </w:rPr>
            </w:pPr>
          </w:p>
          <w:p w:rsidR="00E44C2C" w:rsidRPr="00E44C2C" w:rsidRDefault="00E44C2C" w:rsidP="00E44C2C">
            <w:pPr>
              <w:rPr>
                <w:sz w:val="32"/>
                <w:szCs w:val="32"/>
              </w:rPr>
            </w:pPr>
          </w:p>
        </w:tc>
      </w:tr>
    </w:tbl>
    <w:p w:rsidR="00E44C2C" w:rsidRPr="00E44C2C" w:rsidRDefault="00E44C2C" w:rsidP="00E44C2C">
      <w:pPr>
        <w:rPr>
          <w:sz w:val="48"/>
          <w:szCs w:val="48"/>
        </w:rPr>
      </w:pPr>
    </w:p>
    <w:sectPr w:rsidR="00E44C2C" w:rsidRPr="00E44C2C" w:rsidSect="00E44C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FA"/>
    <w:rsid w:val="001E1313"/>
    <w:rsid w:val="006345FA"/>
    <w:rsid w:val="00746101"/>
    <w:rsid w:val="00BF34A8"/>
    <w:rsid w:val="00DE3143"/>
    <w:rsid w:val="00E44C2C"/>
    <w:rsid w:val="00F8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7F272-5428-4C5A-9408-BD93F39A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01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61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46101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46101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4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Herman</dc:creator>
  <cp:lastModifiedBy>Matthew Lococo</cp:lastModifiedBy>
  <cp:revision>2</cp:revision>
  <dcterms:created xsi:type="dcterms:W3CDTF">2015-07-11T21:09:00Z</dcterms:created>
  <dcterms:modified xsi:type="dcterms:W3CDTF">2015-07-11T21:09:00Z</dcterms:modified>
</cp:coreProperties>
</file>